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CCB" w:rsidRDefault="00121025">
      <w:pPr>
        <w:rPr>
          <w:lang w:val="en-US"/>
        </w:rPr>
      </w:pPr>
      <w:r>
        <w:rPr>
          <w:lang w:val="en-US"/>
        </w:rPr>
        <w:t xml:space="preserve">Science: Conjectures and Refutations </w:t>
      </w:r>
      <w:r w:rsidR="004E452E">
        <w:rPr>
          <w:lang w:val="en-US"/>
        </w:rPr>
        <w:t>– Karl Popper</w:t>
      </w:r>
    </w:p>
    <w:p w:rsidR="004E452E" w:rsidRDefault="00FA5FA4" w:rsidP="00FA5FA4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Popper wants to distinguish the difference between science and pseudo-science.</w:t>
      </w:r>
    </w:p>
    <w:p w:rsidR="00FA5FA4" w:rsidRDefault="00FA5FA4" w:rsidP="00FA5FA4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Science is distinguished from pseudo-science- or from ‘metaphysics’- by its empirical method, which is </w:t>
      </w:r>
      <w:r w:rsidR="00272A1A">
        <w:rPr>
          <w:lang w:val="en-US"/>
        </w:rPr>
        <w:t>essentially</w:t>
      </w:r>
      <w:r>
        <w:rPr>
          <w:lang w:val="en-US"/>
        </w:rPr>
        <w:t xml:space="preserve"> inductive, </w:t>
      </w:r>
      <w:r w:rsidR="00272A1A">
        <w:rPr>
          <w:lang w:val="en-US"/>
        </w:rPr>
        <w:t>processing</w:t>
      </w:r>
      <w:r>
        <w:rPr>
          <w:lang w:val="en-US"/>
        </w:rPr>
        <w:t xml:space="preserve"> from observation or experiment. </w:t>
      </w:r>
    </w:p>
    <w:p w:rsidR="00BC248E" w:rsidRDefault="00272A1A" w:rsidP="00272A1A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The latter method may be exemplified by astrology, with its stupendous mass of empirical evidence based on observation- on horoscopes and biographics. </w:t>
      </w:r>
    </w:p>
    <w:p w:rsidR="00C87A6C" w:rsidRDefault="00B91008" w:rsidP="00C87A6C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Popper focuses on four main theories: Einstein’s theory of relativity (most important), Marx’s theory of history, Freud’s psycho-analysis, and Alfred Adler’s so-called “individual psychology” </w:t>
      </w:r>
    </w:p>
    <w:p w:rsidR="00C87A6C" w:rsidRDefault="00C87A6C" w:rsidP="00C87A6C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These theories appeared to</w:t>
      </w:r>
      <w:r w:rsidR="008863EC">
        <w:rPr>
          <w:lang w:val="en-US"/>
        </w:rPr>
        <w:t xml:space="preserve"> </w:t>
      </w:r>
      <w:r>
        <w:rPr>
          <w:lang w:val="en-US"/>
        </w:rPr>
        <w:t xml:space="preserve">be able to explain </w:t>
      </w:r>
      <w:r w:rsidR="008863EC">
        <w:rPr>
          <w:lang w:val="en-US"/>
        </w:rPr>
        <w:t>practically</w:t>
      </w:r>
      <w:r>
        <w:rPr>
          <w:lang w:val="en-US"/>
        </w:rPr>
        <w:t xml:space="preserve"> </w:t>
      </w:r>
      <w:r w:rsidR="008863EC">
        <w:rPr>
          <w:lang w:val="en-US"/>
        </w:rPr>
        <w:t>everything</w:t>
      </w:r>
      <w:r>
        <w:rPr>
          <w:lang w:val="en-US"/>
        </w:rPr>
        <w:t xml:space="preserve"> that happened within the fields to which they referred. </w:t>
      </w:r>
    </w:p>
    <w:p w:rsidR="00C87A6C" w:rsidRDefault="00C87A6C" w:rsidP="00C87A6C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The study of any of them seemed to have the effect of an intellectu</w:t>
      </w:r>
      <w:r w:rsidR="008863EC">
        <w:rPr>
          <w:lang w:val="en-US"/>
        </w:rPr>
        <w:t>al conversion or revelation, o</w:t>
      </w:r>
      <w:r>
        <w:rPr>
          <w:lang w:val="en-US"/>
        </w:rPr>
        <w:t>p</w:t>
      </w:r>
      <w:r w:rsidR="008863EC">
        <w:rPr>
          <w:lang w:val="en-US"/>
        </w:rPr>
        <w:t>en</w:t>
      </w:r>
      <w:r>
        <w:rPr>
          <w:lang w:val="en-US"/>
        </w:rPr>
        <w:t xml:space="preserve">ing your eyes to a new truth hidden from those not yet initiated. </w:t>
      </w:r>
    </w:p>
    <w:p w:rsidR="006C7C62" w:rsidRDefault="006C7C62" w:rsidP="006C7C62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It is easy to obtain confirmations, or </w:t>
      </w:r>
      <w:r w:rsidR="000512DA">
        <w:rPr>
          <w:lang w:val="en-US"/>
        </w:rPr>
        <w:t>verifications</w:t>
      </w:r>
      <w:r>
        <w:rPr>
          <w:lang w:val="en-US"/>
        </w:rPr>
        <w:t>, for nearly every theory – if we look for confirmations</w:t>
      </w:r>
    </w:p>
    <w:p w:rsidR="006C7C62" w:rsidRDefault="006C7C62" w:rsidP="006C7C62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Confirmations should count only if they are the result of risky predictions that is to say, if </w:t>
      </w:r>
      <w:r w:rsidR="000512DA">
        <w:rPr>
          <w:lang w:val="en-US"/>
        </w:rPr>
        <w:t>unenlightened</w:t>
      </w:r>
      <w:r>
        <w:rPr>
          <w:lang w:val="en-US"/>
        </w:rPr>
        <w:t xml:space="preserve"> by the theory in question, we should have expected an event which was incompatible with the theory – an event which would have refuted the theory. </w:t>
      </w:r>
    </w:p>
    <w:p w:rsidR="004736C6" w:rsidRDefault="002B13F5" w:rsidP="006C7C62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Every ‘good’ scientific theory is a prohibition: it forbids certain things to happen. The more a theory forbids, the better it is.</w:t>
      </w:r>
    </w:p>
    <w:p w:rsidR="002B13F5" w:rsidRDefault="00691BA3" w:rsidP="006C7C62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A theory which is not refutable by any conveyable event is non-scientific. Irrefutability is not a virtue of a theory (as people often think) but a vice.</w:t>
      </w:r>
    </w:p>
    <w:p w:rsidR="00691BA3" w:rsidRDefault="00691BA3" w:rsidP="006C7C62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Every genuine test of a theory is an attempt to falsify it, or to refute it. Testability is falsifiability; but there are degrees of testability: some theories are more testable, more exposed to refutation, </w:t>
      </w:r>
      <w:r w:rsidR="006D159F">
        <w:rPr>
          <w:lang w:val="en-US"/>
        </w:rPr>
        <w:t>than</w:t>
      </w:r>
      <w:r>
        <w:rPr>
          <w:lang w:val="en-US"/>
        </w:rPr>
        <w:t xml:space="preserve"> others; they take, as it were, greater risks.</w:t>
      </w:r>
    </w:p>
    <w:p w:rsidR="001A4300" w:rsidRDefault="009C4953" w:rsidP="006C7C62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Confirming evidence should not count except </w:t>
      </w:r>
      <w:r w:rsidR="00476953">
        <w:rPr>
          <w:lang w:val="en-US"/>
        </w:rPr>
        <w:t>when it is the result of a genuine test of the theory; and this means that it can be presented as a serious but unsuccessful attempt to falsify the theory.</w:t>
      </w:r>
    </w:p>
    <w:p w:rsidR="00476953" w:rsidRDefault="00476953" w:rsidP="006C7C62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Some genuinely testable theories, when found to be false, are still upheld by their admirers- for example by </w:t>
      </w:r>
      <w:r w:rsidR="00B95C39">
        <w:rPr>
          <w:lang w:val="en-US"/>
        </w:rPr>
        <w:t>introducing</w:t>
      </w:r>
      <w:r>
        <w:rPr>
          <w:lang w:val="en-US"/>
        </w:rPr>
        <w:t xml:space="preserve"> ad hoc some auxiliary </w:t>
      </w:r>
      <w:r w:rsidR="00B95C39">
        <w:rPr>
          <w:lang w:val="en-US"/>
        </w:rPr>
        <w:t>assumption</w:t>
      </w:r>
      <w:r>
        <w:rPr>
          <w:lang w:val="en-US"/>
        </w:rPr>
        <w:t xml:space="preserve">, or by re-interpreting the theory </w:t>
      </w:r>
      <w:r w:rsidR="00B95C39">
        <w:rPr>
          <w:lang w:val="en-US"/>
        </w:rPr>
        <w:t>ad hoc</w:t>
      </w:r>
      <w:r>
        <w:rPr>
          <w:lang w:val="en-US"/>
        </w:rPr>
        <w:t xml:space="preserve"> in such a way it </w:t>
      </w:r>
      <w:r w:rsidR="00B95C39">
        <w:rPr>
          <w:lang w:val="en-US"/>
        </w:rPr>
        <w:t>escapes refutation</w:t>
      </w:r>
      <w:r>
        <w:rPr>
          <w:lang w:val="en-US"/>
        </w:rPr>
        <w:t xml:space="preserve">. Such a </w:t>
      </w:r>
      <w:r w:rsidR="00B95C39">
        <w:rPr>
          <w:lang w:val="en-US"/>
        </w:rPr>
        <w:t>procedure</w:t>
      </w:r>
      <w:r>
        <w:rPr>
          <w:lang w:val="en-US"/>
        </w:rPr>
        <w:t xml:space="preserve"> is </w:t>
      </w:r>
      <w:r w:rsidR="00B95C39">
        <w:rPr>
          <w:lang w:val="en-US"/>
        </w:rPr>
        <w:t>always possible, but it</w:t>
      </w:r>
      <w:r>
        <w:rPr>
          <w:lang w:val="en-US"/>
        </w:rPr>
        <w:t xml:space="preserve"> rescues the theory from regulation only at the price of destroying, or at least lowering, its scientific status. </w:t>
      </w:r>
    </w:p>
    <w:p w:rsidR="00670AD9" w:rsidRPr="00670AD9" w:rsidRDefault="008C0214" w:rsidP="008C0214">
      <w:pPr>
        <w:rPr>
          <w:b/>
          <w:lang w:val="en-US"/>
        </w:rPr>
      </w:pPr>
      <w:r w:rsidRPr="00670AD9">
        <w:rPr>
          <w:b/>
          <w:lang w:val="en-US"/>
        </w:rPr>
        <w:t>One can sum all this by saying that the criterion of the scientific status of a th</w:t>
      </w:r>
      <w:r w:rsidR="00E61D6A" w:rsidRPr="00670AD9">
        <w:rPr>
          <w:b/>
          <w:lang w:val="en-US"/>
        </w:rPr>
        <w:t>eory is its falsifiability, or ref</w:t>
      </w:r>
      <w:r w:rsidRPr="00670AD9">
        <w:rPr>
          <w:b/>
          <w:lang w:val="en-US"/>
        </w:rPr>
        <w:t>u</w:t>
      </w:r>
      <w:r w:rsidR="00E61D6A" w:rsidRPr="00670AD9">
        <w:rPr>
          <w:b/>
          <w:lang w:val="en-US"/>
        </w:rPr>
        <w:t>t</w:t>
      </w:r>
      <w:r w:rsidRPr="00670AD9">
        <w:rPr>
          <w:b/>
          <w:lang w:val="en-US"/>
        </w:rPr>
        <w:t xml:space="preserve">ability, or testability. </w:t>
      </w:r>
      <w:bookmarkStart w:id="0" w:name="_GoBack"/>
      <w:bookmarkEnd w:id="0"/>
    </w:p>
    <w:p w:rsidR="00BC248E" w:rsidRPr="00121025" w:rsidRDefault="00BC248E">
      <w:pPr>
        <w:rPr>
          <w:lang w:val="en-US"/>
        </w:rPr>
      </w:pPr>
    </w:p>
    <w:sectPr w:rsidR="00BC248E" w:rsidRPr="0012102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417B65"/>
    <w:multiLevelType w:val="hybridMultilevel"/>
    <w:tmpl w:val="ED6E3A2C"/>
    <w:lvl w:ilvl="0" w:tplc="C0B2110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745EA5"/>
    <w:multiLevelType w:val="hybridMultilevel"/>
    <w:tmpl w:val="601EDDF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025"/>
    <w:rsid w:val="000512DA"/>
    <w:rsid w:val="00121025"/>
    <w:rsid w:val="001A4300"/>
    <w:rsid w:val="00272A1A"/>
    <w:rsid w:val="002B13F5"/>
    <w:rsid w:val="004736C6"/>
    <w:rsid w:val="00476953"/>
    <w:rsid w:val="004E452E"/>
    <w:rsid w:val="00574CCB"/>
    <w:rsid w:val="00670AD9"/>
    <w:rsid w:val="00691BA3"/>
    <w:rsid w:val="006C7C62"/>
    <w:rsid w:val="006D159F"/>
    <w:rsid w:val="008863EC"/>
    <w:rsid w:val="008C0214"/>
    <w:rsid w:val="009C4953"/>
    <w:rsid w:val="00B91008"/>
    <w:rsid w:val="00B95C39"/>
    <w:rsid w:val="00BC248E"/>
    <w:rsid w:val="00C87A6C"/>
    <w:rsid w:val="00E61D6A"/>
    <w:rsid w:val="00FA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5F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5F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</dc:creator>
  <cp:lastModifiedBy>Nataly</cp:lastModifiedBy>
  <cp:revision>18</cp:revision>
  <dcterms:created xsi:type="dcterms:W3CDTF">2012-11-16T02:59:00Z</dcterms:created>
  <dcterms:modified xsi:type="dcterms:W3CDTF">2012-11-16T05:39:00Z</dcterms:modified>
</cp:coreProperties>
</file>